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DCCE59" w14:textId="35F5262F" w:rsidR="004D7D86" w:rsidRDefault="004D7D86" w:rsidP="0015456D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Fett"/>
        </w:rPr>
      </w:pPr>
      <w:r>
        <w:rPr>
          <w:rStyle w:val="Fett"/>
        </w:rPr>
        <w:t>Sprache macht mobil</w:t>
      </w:r>
    </w:p>
    <w:p w14:paraId="18C6A547" w14:textId="77777777" w:rsidR="0042649A" w:rsidRDefault="0042649A" w:rsidP="0015456D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14:paraId="75E4F2B0" w14:textId="77777777" w:rsidR="00B7689D" w:rsidRDefault="004D7D86" w:rsidP="004D7D86">
      <w:pPr>
        <w:pStyle w:val="StandardWeb"/>
      </w:pPr>
      <w:r>
        <w:t xml:space="preserve">Dieses Förderprogramm der Bertha-Benz-Realschule richtet sich an Kinder und Jugendliche, deren Muttersprache nicht Deutsch ist und </w:t>
      </w:r>
      <w:proofErr w:type="gramStart"/>
      <w:r>
        <w:t>die sprachliche Schwierigkeiten</w:t>
      </w:r>
      <w:proofErr w:type="gramEnd"/>
      <w:r>
        <w:t xml:space="preserve"> haben, dem Unterricht zu folgen. </w:t>
      </w:r>
    </w:p>
    <w:p w14:paraId="6B3F3947" w14:textId="767CA911" w:rsidR="004D7D86" w:rsidRDefault="00684D4C" w:rsidP="004D7D86">
      <w:pPr>
        <w:pStyle w:val="StandardWeb"/>
      </w:pPr>
      <w:r>
        <w:t>Auf</w:t>
      </w:r>
      <w:r w:rsidR="004D7D86">
        <w:t xml:space="preserve"> drei verschiedenen Niveaustufen wird die deutsche Sprache in Kleingruppen erlernt und verbessert. Ziel ist, dass die Schüler und Schülerinnen in allen Fächern die</w:t>
      </w:r>
      <w:r w:rsidR="00B7689D">
        <w:t xml:space="preserve"> Inhalte sprachlich gut verstehen können</w:t>
      </w:r>
      <w:r w:rsidR="004D7D86">
        <w:t xml:space="preserve">. </w:t>
      </w:r>
    </w:p>
    <w:p w14:paraId="738555FF" w14:textId="47D64791" w:rsidR="004D7D86" w:rsidRDefault="004D7D86" w:rsidP="004D7D86">
      <w:pPr>
        <w:pStyle w:val="StandardWeb"/>
      </w:pPr>
      <w:r>
        <w:t>Das Angebot richtet sich einerseits an 5. und 6.-Klässler, andererseits an 7., 8. und 9.-Klässler.</w:t>
      </w:r>
      <w:r w:rsidR="00684D4C">
        <w:t xml:space="preserve"> Die Zuteilung erfolgt über die Klassenlehrerinnen und Klassenlehrer.</w:t>
      </w:r>
    </w:p>
    <w:p w14:paraId="4649BAE0" w14:textId="048AF266" w:rsidR="00F43CCD" w:rsidRDefault="00F43CCD" w:rsidP="004D7D86">
      <w:pPr>
        <w:pStyle w:val="StandardWeb"/>
      </w:pPr>
      <w:r>
        <w:t xml:space="preserve">Das genaue Konzept </w:t>
      </w:r>
      <w:r w:rsidR="003C45BC">
        <w:t>wird im Folgenden vorgestellt.</w:t>
      </w:r>
    </w:p>
    <w:p w14:paraId="5D41058E" w14:textId="1742FA01" w:rsidR="004D7D86" w:rsidRDefault="004D7D86" w:rsidP="004D7D86">
      <w:pPr>
        <w:pStyle w:val="StandardWeb"/>
      </w:pPr>
      <w:r>
        <w:t>Frau Fleck ist für Deutsch und die sprachlichen Fächer, Frau Knapp für Mathe und die naturwissenschaftlichen Fächer zuständig.</w:t>
      </w:r>
    </w:p>
    <w:p w14:paraId="7F7DAA43" w14:textId="094EF771" w:rsidR="00263F03" w:rsidRDefault="00263F03" w:rsidP="004D7D86">
      <w:pPr>
        <w:pStyle w:val="StandardWeb"/>
      </w:pPr>
      <w:r>
        <w:t xml:space="preserve">Neue Schülerinnen und Schüler sind herzlich willkommen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57762EC" w14:textId="401ACC67" w:rsidR="00974502" w:rsidRDefault="00974502" w:rsidP="004D7D86">
      <w:pPr>
        <w:pStyle w:val="StandardWeb"/>
      </w:pPr>
    </w:p>
    <w:p w14:paraId="5F206EFF" w14:textId="705F17A1" w:rsidR="00974502" w:rsidRDefault="00974502" w:rsidP="004D7D86">
      <w:pPr>
        <w:pStyle w:val="StandardWeb"/>
      </w:pPr>
      <w:r w:rsidRPr="00974502">
        <w:rPr>
          <w:noProof/>
        </w:rPr>
        <w:drawing>
          <wp:inline distT="0" distB="0" distL="0" distR="0" wp14:anchorId="0B1A6BCF" wp14:editId="3FE4EBAA">
            <wp:extent cx="4229100" cy="3339465"/>
            <wp:effectExtent l="0" t="0" r="0" b="0"/>
            <wp:docPr id="5325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ADBB731F-09BB-4E70-B500-16BB81289B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1" name="Picture 3">
                      <a:extLst>
                        <a:ext uri="{FF2B5EF4-FFF2-40B4-BE49-F238E27FC236}">
                          <a16:creationId xmlns:a16="http://schemas.microsoft.com/office/drawing/2014/main" id="{ADBB731F-09BB-4E70-B500-16BB81289B9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017" cy="334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400840E" w14:textId="77777777" w:rsidR="00263F03" w:rsidRDefault="00263F03" w:rsidP="004D7D86">
      <w:pPr>
        <w:pStyle w:val="StandardWeb"/>
      </w:pPr>
    </w:p>
    <w:p w14:paraId="227F0469" w14:textId="77777777" w:rsidR="004D7D86" w:rsidRDefault="004D7D86" w:rsidP="004D7D86">
      <w:pPr>
        <w:pStyle w:val="StandardWeb"/>
      </w:pPr>
    </w:p>
    <w:p w14:paraId="506EDD1D" w14:textId="5C962047" w:rsidR="00C331A5" w:rsidRDefault="00974502">
      <w:r w:rsidRPr="00974502">
        <w:rPr>
          <w:noProof/>
        </w:rPr>
        <w:lastRenderedPageBreak/>
        <w:drawing>
          <wp:inline distT="0" distB="0" distL="0" distR="0" wp14:anchorId="028347B6" wp14:editId="70B7F746">
            <wp:extent cx="3857625" cy="2592070"/>
            <wp:effectExtent l="0" t="0" r="9525" b="0"/>
            <wp:docPr id="3891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81F270C-A8A3-4624-8BF0-3B8AB99790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7" name="Picture 2">
                      <a:extLst>
                        <a:ext uri="{FF2B5EF4-FFF2-40B4-BE49-F238E27FC236}">
                          <a16:creationId xmlns:a16="http://schemas.microsoft.com/office/drawing/2014/main" id="{881F270C-A8A3-4624-8BF0-3B8AB997905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097" cy="259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6613AB5" w14:textId="29901921" w:rsidR="00974502" w:rsidRDefault="00974502"/>
    <w:p w14:paraId="1820C3AF" w14:textId="1AE89DEE" w:rsidR="00974502" w:rsidRDefault="00293B23">
      <w:r>
        <w:rPr>
          <w:noProof/>
        </w:rPr>
        <w:drawing>
          <wp:inline distT="0" distB="0" distL="0" distR="0" wp14:anchorId="1E82D684" wp14:editId="6613A688">
            <wp:extent cx="5760720" cy="32410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F63DD" w14:textId="28A6FC2A" w:rsidR="00293B23" w:rsidRDefault="00293B23"/>
    <w:p w14:paraId="292499CC" w14:textId="310CD26C" w:rsidR="00293B23" w:rsidRDefault="00DF490C">
      <w:r>
        <w:rPr>
          <w:noProof/>
        </w:rPr>
        <w:lastRenderedPageBreak/>
        <w:drawing>
          <wp:inline distT="0" distB="0" distL="0" distR="0" wp14:anchorId="04BA7D06" wp14:editId="7C099275">
            <wp:extent cx="5760720" cy="324104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3B2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 Emoji">
    <w:altName w:val="Segoe UI Emoji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D86"/>
    <w:rsid w:val="0015456D"/>
    <w:rsid w:val="00263F03"/>
    <w:rsid w:val="00293B23"/>
    <w:rsid w:val="003C45BC"/>
    <w:rsid w:val="0042649A"/>
    <w:rsid w:val="004D7D86"/>
    <w:rsid w:val="00684D4C"/>
    <w:rsid w:val="00974502"/>
    <w:rsid w:val="00B7689D"/>
    <w:rsid w:val="00C331A5"/>
    <w:rsid w:val="00DF490C"/>
    <w:rsid w:val="00F43CCD"/>
    <w:rsid w:val="00FD0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03C04"/>
  <w15:chartTrackingRefBased/>
  <w15:docId w15:val="{7497CDEF-5565-4EF9-8A11-7448DD497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4D7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4D7D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5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115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Fleck</dc:creator>
  <cp:keywords/>
  <dc:description/>
  <cp:lastModifiedBy>Angelika Fleck</cp:lastModifiedBy>
  <cp:revision>10</cp:revision>
  <dcterms:created xsi:type="dcterms:W3CDTF">2019-02-05T18:37:00Z</dcterms:created>
  <dcterms:modified xsi:type="dcterms:W3CDTF">2019-02-16T12:59:00Z</dcterms:modified>
</cp:coreProperties>
</file>